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B5" w:rsidRDefault="005474B8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bookmarkStart w:id="0" w:name="_GoBack"/>
      <w:bookmarkEnd w:id="0"/>
      <w:r>
        <w:rPr>
          <w:b/>
          <w:sz w:val="30"/>
        </w:rPr>
        <w:t>ПАМЯТКА</w:t>
      </w:r>
    </w:p>
    <w:p w:rsidR="00D654B5" w:rsidRDefault="005474B8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населению при наличии информации о возможности</w:t>
      </w:r>
    </w:p>
    <w:p w:rsidR="00D654B5" w:rsidRDefault="005474B8">
      <w:pPr>
        <w:pStyle w:val="1"/>
        <w:spacing w:after="0" w:line="240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совершения террористического акта</w:t>
      </w:r>
    </w:p>
    <w:p w:rsidR="00D654B5" w:rsidRDefault="00D654B5">
      <w:pPr>
        <w:pStyle w:val="1"/>
        <w:spacing w:after="0" w:line="240" w:lineRule="auto"/>
        <w:ind w:firstLine="567"/>
        <w:jc w:val="both"/>
        <w:rPr>
          <w:sz w:val="30"/>
        </w:rPr>
      </w:pPr>
    </w:p>
    <w:p w:rsidR="00D654B5" w:rsidRDefault="005474B8">
      <w:pPr>
        <w:pStyle w:val="1"/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 xml:space="preserve">В целях предотвращения террористических проявлений в Республике Татарстан, в интересах безопасности всех горожан, просим обращать внимание на приезжих в </w:t>
      </w:r>
      <w:proofErr w:type="spellStart"/>
      <w:r>
        <w:rPr>
          <w:sz w:val="30"/>
        </w:rPr>
        <w:t>Альметьевский</w:t>
      </w:r>
      <w:proofErr w:type="spellEnd"/>
      <w:r>
        <w:rPr>
          <w:sz w:val="30"/>
        </w:rPr>
        <w:t xml:space="preserve"> район лиц в возрасте от 20 до 40 лет:</w:t>
      </w:r>
    </w:p>
    <w:p w:rsidR="00D654B5" w:rsidRDefault="005474B8">
      <w:pPr>
        <w:pStyle w:val="1"/>
        <w:tabs>
          <w:tab w:val="left" w:pos="824"/>
        </w:tabs>
        <w:spacing w:after="0" w:line="240" w:lineRule="auto"/>
        <w:ind w:firstLine="567"/>
        <w:jc w:val="both"/>
        <w:rPr>
          <w:sz w:val="30"/>
        </w:rPr>
      </w:pPr>
      <w:proofErr w:type="gramStart"/>
      <w:r>
        <w:rPr>
          <w:sz w:val="30"/>
        </w:rPr>
        <w:t>пытающихся</w:t>
      </w:r>
      <w:proofErr w:type="gramEnd"/>
      <w:r>
        <w:rPr>
          <w:sz w:val="30"/>
        </w:rPr>
        <w:t xml:space="preserve"> арендовать квартиры или помещения на короткий период времени;</w:t>
      </w:r>
    </w:p>
    <w:p w:rsidR="00D654B5" w:rsidRDefault="005474B8">
      <w:pPr>
        <w:pStyle w:val="1"/>
        <w:tabs>
          <w:tab w:val="left" w:pos="936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проявляющих интерес к работе, торговли, культуры, транспорта, объектов промышленности;</w:t>
      </w:r>
    </w:p>
    <w:p w:rsidR="00D654B5" w:rsidRDefault="005474B8">
      <w:pPr>
        <w:pStyle w:val="1"/>
        <w:tabs>
          <w:tab w:val="left" w:pos="954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предпринимающих попытки приобретения химических реактивов, селитры, алюминиевой пудры, ацетона в больших количествах и др., которые могут быть использованы для изготовления взрывчатых веществ.</w:t>
      </w:r>
    </w:p>
    <w:p w:rsidR="00D654B5" w:rsidRDefault="005474B8">
      <w:pPr>
        <w:pStyle w:val="1"/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 xml:space="preserve">Также обращать внимание </w:t>
      </w:r>
      <w:proofErr w:type="gramStart"/>
      <w:r>
        <w:rPr>
          <w:sz w:val="30"/>
        </w:rPr>
        <w:t>на</w:t>
      </w:r>
      <w:proofErr w:type="gramEnd"/>
      <w:r>
        <w:rPr>
          <w:sz w:val="30"/>
        </w:rPr>
        <w:t>:</w:t>
      </w:r>
    </w:p>
    <w:p w:rsidR="00D654B5" w:rsidRDefault="005474B8">
      <w:pPr>
        <w:pStyle w:val="1"/>
        <w:tabs>
          <w:tab w:val="left" w:pos="858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нахождение на стоянках транспорта, объектах торговли, отдыха и в иных местах скопления людей, а также в подъездах домов, подвалах, чердачных помещениях и на придомовых территориях подозрительных предметов (бесхозных сумок, пакетов и пр.);</w:t>
      </w:r>
    </w:p>
    <w:p w:rsidR="00D654B5" w:rsidRDefault="005474B8">
      <w:pPr>
        <w:pStyle w:val="1"/>
        <w:tabs>
          <w:tab w:val="left" w:pos="806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регулярные сборы группы людей в отдельно взятой квартире;</w:t>
      </w:r>
    </w:p>
    <w:p w:rsidR="00D654B5" w:rsidRDefault="005474B8">
      <w:pPr>
        <w:pStyle w:val="1"/>
        <w:tabs>
          <w:tab w:val="left" w:pos="852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подозрительные пустующие автомобили, продолжительное время стоящие вблизи жилых зданий, мест массового пребывания людей.</w:t>
      </w:r>
    </w:p>
    <w:p w:rsidR="00D654B5" w:rsidRDefault="005474B8">
      <w:pPr>
        <w:pStyle w:val="1"/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При обнаружении подозрительного предмета, который может оказаться взрывным устройством следует поступить следующим образом:</w:t>
      </w:r>
    </w:p>
    <w:p w:rsidR="00D654B5" w:rsidRDefault="005474B8">
      <w:pPr>
        <w:pStyle w:val="1"/>
        <w:tabs>
          <w:tab w:val="left" w:pos="818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не трогайте, не передвигайте, не вскрывайте обнаруженный предмет;</w:t>
      </w:r>
    </w:p>
    <w:p w:rsidR="00D654B5" w:rsidRDefault="005474B8">
      <w:pPr>
        <w:pStyle w:val="1"/>
        <w:tabs>
          <w:tab w:val="left" w:pos="812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зафиксируйте время обнаружения предмета;</w:t>
      </w:r>
    </w:p>
    <w:p w:rsidR="00D654B5" w:rsidRDefault="005474B8">
      <w:pPr>
        <w:pStyle w:val="1"/>
        <w:tabs>
          <w:tab w:val="left" w:pos="852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постарайтесь сделать все возможное, чтобы люди отошли как можно дальше от находки;</w:t>
      </w:r>
    </w:p>
    <w:p w:rsidR="00D654B5" w:rsidRDefault="005474B8">
      <w:pPr>
        <w:pStyle w:val="1"/>
        <w:tabs>
          <w:tab w:val="left" w:pos="852"/>
        </w:tabs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обязательно дождитесь прибытия сотрудников специальных служб (помните, что вы являетесь очень важным очевидцем).</w:t>
      </w:r>
    </w:p>
    <w:p w:rsidR="00D654B5" w:rsidRDefault="005474B8">
      <w:pPr>
        <w:pStyle w:val="1"/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D654B5" w:rsidRDefault="005474B8">
      <w:pPr>
        <w:pStyle w:val="1"/>
        <w:spacing w:after="0" w:line="240" w:lineRule="auto"/>
        <w:ind w:firstLine="567"/>
        <w:jc w:val="both"/>
        <w:rPr>
          <w:sz w:val="30"/>
        </w:rPr>
      </w:pPr>
      <w:r>
        <w:rPr>
          <w:sz w:val="30"/>
        </w:rPr>
        <w:t>Правоохранительные структуры РТ обращаются к Вам с просьбой о передаче информации в отношении любых подозрительных лиц, в действиях которых усматриваются признаки подготовки и совершения диверсионно-террористических акций, по следующим телефонам:</w:t>
      </w:r>
    </w:p>
    <w:p w:rsidR="005474B8" w:rsidRPr="005474B8" w:rsidRDefault="005474B8" w:rsidP="005474B8">
      <w:pPr>
        <w:ind w:firstLine="708"/>
        <w:jc w:val="both"/>
        <w:rPr>
          <w:sz w:val="28"/>
          <w:szCs w:val="28"/>
        </w:rPr>
      </w:pPr>
    </w:p>
    <w:p w:rsidR="005474B8" w:rsidRPr="005474B8" w:rsidRDefault="005474B8" w:rsidP="005474B8">
      <w:pPr>
        <w:ind w:firstLine="708"/>
        <w:jc w:val="both"/>
        <w:rPr>
          <w:b/>
          <w:sz w:val="28"/>
          <w:szCs w:val="28"/>
        </w:rPr>
      </w:pPr>
      <w:r w:rsidRPr="005474B8">
        <w:rPr>
          <w:b/>
          <w:sz w:val="28"/>
          <w:szCs w:val="28"/>
        </w:rPr>
        <w:t>ФСБ (в Альметьевске):</w:t>
      </w:r>
      <w:r w:rsidRPr="005474B8">
        <w:rPr>
          <w:b/>
          <w:sz w:val="28"/>
          <w:szCs w:val="28"/>
        </w:rPr>
        <w:tab/>
        <w:t xml:space="preserve">(8553) 45-66-44 (круглосуточно); </w:t>
      </w:r>
    </w:p>
    <w:p w:rsidR="005474B8" w:rsidRPr="005474B8" w:rsidRDefault="005474B8" w:rsidP="005474B8">
      <w:pPr>
        <w:ind w:left="3540" w:firstLine="708"/>
        <w:jc w:val="both"/>
        <w:rPr>
          <w:b/>
          <w:sz w:val="28"/>
          <w:szCs w:val="28"/>
        </w:rPr>
      </w:pPr>
      <w:r w:rsidRPr="005474B8">
        <w:rPr>
          <w:b/>
          <w:sz w:val="28"/>
          <w:szCs w:val="28"/>
        </w:rPr>
        <w:t xml:space="preserve">(8553) 45-66- 42, </w:t>
      </w:r>
    </w:p>
    <w:p w:rsidR="005474B8" w:rsidRPr="005474B8" w:rsidRDefault="005474B8" w:rsidP="005474B8">
      <w:pPr>
        <w:ind w:firstLine="708"/>
        <w:jc w:val="both"/>
        <w:rPr>
          <w:b/>
          <w:sz w:val="28"/>
          <w:szCs w:val="28"/>
        </w:rPr>
      </w:pPr>
      <w:r w:rsidRPr="005474B8">
        <w:rPr>
          <w:b/>
          <w:sz w:val="28"/>
          <w:szCs w:val="28"/>
        </w:rPr>
        <w:t>Адрес электронной почты:</w:t>
      </w:r>
      <w:r w:rsidRPr="005474B8">
        <w:rPr>
          <w:b/>
          <w:sz w:val="28"/>
          <w:szCs w:val="28"/>
        </w:rPr>
        <w:tab/>
      </w:r>
      <w:r w:rsidRPr="005474B8">
        <w:rPr>
          <w:b/>
          <w:sz w:val="28"/>
          <w:szCs w:val="28"/>
          <w:lang w:val="en-US"/>
        </w:rPr>
        <w:t>s</w:t>
      </w:r>
      <w:r w:rsidRPr="005474B8">
        <w:rPr>
          <w:b/>
          <w:sz w:val="28"/>
          <w:szCs w:val="28"/>
        </w:rPr>
        <w:t>242</w:t>
      </w:r>
      <w:proofErr w:type="spellStart"/>
      <w:r w:rsidRPr="005474B8">
        <w:rPr>
          <w:b/>
          <w:sz w:val="28"/>
          <w:szCs w:val="28"/>
          <w:lang w:val="en-US"/>
        </w:rPr>
        <w:t>i</w:t>
      </w:r>
      <w:proofErr w:type="spellEnd"/>
      <w:r w:rsidRPr="005474B8">
        <w:rPr>
          <w:b/>
          <w:sz w:val="28"/>
          <w:szCs w:val="28"/>
        </w:rPr>
        <w:t xml:space="preserve">@ </w:t>
      </w:r>
      <w:proofErr w:type="spellStart"/>
      <w:r w:rsidRPr="005474B8">
        <w:rPr>
          <w:b/>
          <w:sz w:val="28"/>
          <w:szCs w:val="28"/>
          <w:lang w:val="en-US"/>
        </w:rPr>
        <w:t>yandex</w:t>
      </w:r>
      <w:proofErr w:type="spellEnd"/>
      <w:r w:rsidRPr="005474B8">
        <w:rPr>
          <w:b/>
          <w:sz w:val="28"/>
          <w:szCs w:val="28"/>
        </w:rPr>
        <w:t>.</w:t>
      </w:r>
      <w:proofErr w:type="spellStart"/>
      <w:r w:rsidRPr="005474B8">
        <w:rPr>
          <w:b/>
          <w:sz w:val="28"/>
          <w:szCs w:val="28"/>
          <w:lang w:val="en-US"/>
        </w:rPr>
        <w:t>ru</w:t>
      </w:r>
      <w:proofErr w:type="spellEnd"/>
    </w:p>
    <w:p w:rsidR="005474B8" w:rsidRPr="005474B8" w:rsidRDefault="005474B8" w:rsidP="005474B8">
      <w:pPr>
        <w:ind w:firstLine="708"/>
        <w:jc w:val="both"/>
        <w:rPr>
          <w:b/>
          <w:sz w:val="28"/>
          <w:szCs w:val="28"/>
        </w:rPr>
      </w:pPr>
      <w:r w:rsidRPr="005474B8">
        <w:rPr>
          <w:b/>
          <w:sz w:val="28"/>
          <w:szCs w:val="28"/>
        </w:rPr>
        <w:t>УВД: 02, (8553) 39-23-10</w:t>
      </w:r>
    </w:p>
    <w:p w:rsidR="00D654B5" w:rsidRPr="005474B8" w:rsidRDefault="005474B8">
      <w:pPr>
        <w:pStyle w:val="1"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474B8">
        <w:rPr>
          <w:b/>
          <w:sz w:val="28"/>
          <w:szCs w:val="28"/>
        </w:rPr>
        <w:t xml:space="preserve">Единый номер службы </w:t>
      </w:r>
      <w:proofErr w:type="gramStart"/>
      <w:r w:rsidRPr="005474B8">
        <w:rPr>
          <w:b/>
          <w:sz w:val="28"/>
          <w:szCs w:val="28"/>
        </w:rPr>
        <w:t>спасении</w:t>
      </w:r>
      <w:proofErr w:type="gramEnd"/>
      <w:r w:rsidRPr="005474B8">
        <w:rPr>
          <w:b/>
          <w:sz w:val="28"/>
          <w:szCs w:val="28"/>
        </w:rPr>
        <w:t xml:space="preserve"> «112».</w:t>
      </w:r>
    </w:p>
    <w:sectPr w:rsidR="00D654B5" w:rsidRPr="005474B8" w:rsidSect="00D654B5">
      <w:pgSz w:w="11905" w:h="16837"/>
      <w:pgMar w:top="568" w:right="706" w:bottom="568" w:left="1134" w:header="0" w:footer="3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B5"/>
    <w:rsid w:val="005474B8"/>
    <w:rsid w:val="00AA45A8"/>
    <w:rsid w:val="00D6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4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next w:val="a"/>
    <w:rsid w:val="00D654B5"/>
    <w:pPr>
      <w:spacing w:after="240" w:line="294" w:lineRule="exact"/>
      <w:ind w:firstLine="620"/>
    </w:pPr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4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next w:val="a"/>
    <w:rsid w:val="00D654B5"/>
    <w:pPr>
      <w:spacing w:after="240" w:line="294" w:lineRule="exact"/>
      <w:ind w:firstLine="6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</dc:creator>
  <cp:lastModifiedBy>user</cp:lastModifiedBy>
  <cp:revision>2</cp:revision>
  <dcterms:created xsi:type="dcterms:W3CDTF">2022-06-16T07:27:00Z</dcterms:created>
  <dcterms:modified xsi:type="dcterms:W3CDTF">2022-06-16T07:27:00Z</dcterms:modified>
</cp:coreProperties>
</file>